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60" w:rsidRDefault="00EB4560" w:rsidP="00296B35">
      <w:pPr>
        <w:rPr>
          <w:b/>
        </w:rPr>
      </w:pPr>
      <w:r w:rsidRPr="00500465">
        <w:rPr>
          <w:b/>
        </w:rPr>
        <w:t>1</w:t>
      </w:r>
      <w:r>
        <w:rPr>
          <w:b/>
        </w:rPr>
        <w:t xml:space="preserve">. </w:t>
      </w:r>
      <w:r>
        <w:t>В случайном эксперименте бросают две игральные кости. Найдите вероятность того, что в сумме выпадет 8 очков. Результат округлите до сотых.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2. </w:t>
      </w:r>
      <w:r>
        <w:t>В случайном эксперименте симметричную монету бросают дважды. Найдите вероятность того, что орел выпадет ровно один раз.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3. </w:t>
      </w:r>
      <w:r>
        <w:t>В чемпионате по гимнастике участвуют 20 спортсменок: 8 из России, 7 из США, остальные — из Китая. Порядок, в котором выступают гимнастки, определяется жребием. Найдите вероятность того, что спортсменка, выступающая первой, окажется из Китая.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4. </w:t>
      </w:r>
      <w:r>
        <w:t>В среднем из 1000 садовых насосов, поступивших в продажу, 5 подтекают. Найдите вероятность того, что один случайно выбранный для контроля насос не подтекает.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5. </w:t>
      </w:r>
      <w:r>
        <w:t>Фабрика выпускает сумки. В среднем на 100 качественных сумок приходится восемь сумок со скрытыми дефектами. Найдите вероятность того, что купленная сумка окажется качественной. Результат округлите до сотых.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6. </w:t>
      </w:r>
      <w:r>
        <w:t>В случайном эксперименте симметричную монету бросают дважды. Найдите вероятность того, что орел выпадет ровно один раз.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7. </w:t>
      </w:r>
      <w:r>
        <w:t xml:space="preserve"> В чемпионате по гимнастике участвуют 20 спортсменок: 8 из России, 7 из США, остальные — из Китая. Порядок, в котором выступают гимнастки, определяется жребием. Найдите вероятность того, что спортсменка, выступающая первой, окажется из Китая.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8. </w:t>
      </w:r>
      <w:r>
        <w:t xml:space="preserve"> В среднем из 1000 садовых насосов, поступивших в продажу, 5 подтекают. Найдите вероятность того, что один случайно выбранный для контроля насос не подтекает.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9. </w:t>
      </w:r>
      <w:r>
        <w:t xml:space="preserve"> Фабрика выпускает сумки. В среднем на 100 качественных сумок приходится восемь сумок со скрытыми дефектами. Найдите вероятность того, что купленная сумка окажется качественной. Результат округлите до сотых.</w:t>
      </w:r>
    </w:p>
    <w:p w:rsidR="00EB4560" w:rsidRPr="00500465" w:rsidRDefault="00EB4560" w:rsidP="00296B35">
      <w:pPr>
        <w:rPr>
          <w:b/>
        </w:rPr>
      </w:pPr>
      <w:r>
        <w:rPr>
          <w:b/>
        </w:rPr>
        <w:t xml:space="preserve">10. </w:t>
      </w:r>
      <w:r>
        <w:t>В соревнованиях по толканию ядра участвуют 4 спортсмена из Финляндии, 7 спортсменов из Дании, 9 спортсменов из Швеции и 5 — из Норвегии. Порядок, в котором выступают спортсмены, определяется жребием. Найдите вероятность того, что спортсмен, который выступает последним, окажется из Швеции.</w:t>
      </w:r>
    </w:p>
    <w:p w:rsidR="00EB4560" w:rsidRDefault="00EB4560" w:rsidP="003F2791"/>
    <w:p w:rsidR="00EB4560" w:rsidRDefault="00EB4560" w:rsidP="003F2791"/>
    <w:p w:rsidR="00EB4560" w:rsidRDefault="00EB4560" w:rsidP="003F2791"/>
    <w:p w:rsidR="00EB4560" w:rsidRDefault="00EB4560" w:rsidP="003F2791"/>
    <w:sectPr w:rsidR="00EB4560" w:rsidSect="00CE1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B35"/>
    <w:rsid w:val="000251B4"/>
    <w:rsid w:val="00087A3A"/>
    <w:rsid w:val="00296B35"/>
    <w:rsid w:val="00364A16"/>
    <w:rsid w:val="003A7852"/>
    <w:rsid w:val="003F2791"/>
    <w:rsid w:val="00500465"/>
    <w:rsid w:val="005601E0"/>
    <w:rsid w:val="0072098C"/>
    <w:rsid w:val="00CD47C1"/>
    <w:rsid w:val="00CE1EAF"/>
    <w:rsid w:val="00EB4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EA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1</Pages>
  <Words>286</Words>
  <Characters>1635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2011-09-24T14:08:00Z</dcterms:created>
  <dcterms:modified xsi:type="dcterms:W3CDTF">2015-04-27T06:44:00Z</dcterms:modified>
</cp:coreProperties>
</file>