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F5" w:rsidRDefault="00C773E8">
      <w:r>
        <w:t>1. Мальчик, читающий книгу, не обратил никакого внимания на слова учителя.</w:t>
      </w:r>
    </w:p>
    <w:p w:rsidR="00C773E8" w:rsidRDefault="00C773E8">
      <w:r>
        <w:t>2. Книги, прочитанные им на прошлой неделе, включали в себя несколько сказок.</w:t>
      </w:r>
    </w:p>
    <w:p w:rsidR="00C773E8" w:rsidRDefault="00C773E8">
      <w:r>
        <w:t>3. Пробегая мимо булочной, мальчик внезапно остановился.</w:t>
      </w:r>
    </w:p>
    <w:p w:rsidR="00C773E8" w:rsidRDefault="00C773E8" w:rsidP="00C773E8">
      <w:pPr>
        <w:jc w:val="both"/>
      </w:pPr>
      <w:r>
        <w:t>4. Она говорила дрожащим голосом.</w:t>
      </w:r>
    </w:p>
    <w:p w:rsidR="00C773E8" w:rsidRDefault="00C773E8" w:rsidP="00C773E8">
      <w:pPr>
        <w:jc w:val="both"/>
      </w:pPr>
      <w:r>
        <w:t>5. Он стоял перед запертой дверью.</w:t>
      </w:r>
    </w:p>
    <w:tbl>
      <w:tblPr>
        <w:tblW w:w="370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0"/>
        <w:gridCol w:w="3773"/>
      </w:tblGrid>
      <w:tr w:rsidR="00C773E8" w:rsidRPr="00C773E8" w:rsidTr="00C773E8">
        <w:trPr>
          <w:tblCellSpacing w:w="15" w:type="dxa"/>
        </w:trPr>
        <w:tc>
          <w:tcPr>
            <w:tcW w:w="2271" w:type="pct"/>
            <w:vAlign w:val="center"/>
            <w:hideMark/>
          </w:tcPr>
          <w:p w:rsidR="00C773E8" w:rsidRPr="00C773E8" w:rsidRDefault="00C773E8" w:rsidP="00C77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65" w:type="pct"/>
            <w:vAlign w:val="center"/>
            <w:hideMark/>
          </w:tcPr>
          <w:p w:rsidR="00C773E8" w:rsidRPr="00C773E8" w:rsidRDefault="00C773E8" w:rsidP="00C773E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773E8" w:rsidRDefault="00C773E8">
      <w:r>
        <w:t>6. Машина, припаркованная у входа, принадлежит директору.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48"/>
        <w:gridCol w:w="5097"/>
      </w:tblGrid>
      <w:tr w:rsidR="00C773E8" w:rsidRPr="00C773E8" w:rsidTr="00C773E8">
        <w:trPr>
          <w:tblCellSpacing w:w="15" w:type="dxa"/>
        </w:trPr>
        <w:tc>
          <w:tcPr>
            <w:tcW w:w="2278" w:type="pct"/>
            <w:vAlign w:val="center"/>
            <w:hideMark/>
          </w:tcPr>
          <w:p w:rsidR="00C773E8" w:rsidRPr="00C773E8" w:rsidRDefault="00C773E8" w:rsidP="00C77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4" w:type="pct"/>
            <w:vAlign w:val="center"/>
            <w:hideMark/>
          </w:tcPr>
          <w:p w:rsidR="00C773E8" w:rsidRPr="00C773E8" w:rsidRDefault="00C773E8" w:rsidP="00C773E8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C773E8" w:rsidRPr="00C773E8" w:rsidTr="00C773E8">
        <w:trPr>
          <w:tblCellSpacing w:w="15" w:type="dxa"/>
        </w:trPr>
        <w:tc>
          <w:tcPr>
            <w:tcW w:w="2278" w:type="pct"/>
            <w:vAlign w:val="center"/>
            <w:hideMark/>
          </w:tcPr>
          <w:p w:rsidR="00C773E8" w:rsidRPr="00C773E8" w:rsidRDefault="00C773E8" w:rsidP="00C773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4" w:type="pct"/>
            <w:vAlign w:val="center"/>
            <w:hideMark/>
          </w:tcPr>
          <w:p w:rsidR="00C773E8" w:rsidRPr="00C773E8" w:rsidRDefault="00C773E8" w:rsidP="00C773E8">
            <w:pPr>
              <w:spacing w:before="100" w:beforeAutospacing="1" w:after="100" w:afterAutospacing="1" w:line="240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C773E8" w:rsidRDefault="00C773E8"/>
    <w:sectPr w:rsidR="00C773E8" w:rsidSect="003069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73E8"/>
    <w:rsid w:val="003069F5"/>
    <w:rsid w:val="00C77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5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9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7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4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7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62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2015-02-14T19:14:00Z</dcterms:created>
  <dcterms:modified xsi:type="dcterms:W3CDTF">2015-02-14T19:18:00Z</dcterms:modified>
</cp:coreProperties>
</file>