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FB6" w:rsidRDefault="00533FB6" w:rsidP="00533FB6">
      <w:pPr>
        <w:pStyle w:val="40"/>
        <w:shd w:val="clear" w:color="auto" w:fill="auto"/>
        <w:spacing w:before="197"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Задание по теме «Маленькие люди» в романе «Преступление и наказание»</w:t>
      </w:r>
    </w:p>
    <w:p w:rsidR="00533FB6" w:rsidRPr="008C6D9D" w:rsidRDefault="00533FB6" w:rsidP="00533FB6">
      <w:pPr>
        <w:pStyle w:val="40"/>
        <w:shd w:val="clear" w:color="auto" w:fill="auto"/>
        <w:spacing w:before="197" w:after="0"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8C6D9D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>«Семья Мармеладовых»</w:t>
      </w:r>
    </w:p>
    <w:p w:rsidR="00533FB6" w:rsidRPr="00533FB6" w:rsidRDefault="00533FB6" w:rsidP="00533FB6">
      <w:pPr>
        <w:pStyle w:val="40"/>
        <w:shd w:val="clear" w:color="auto" w:fill="auto"/>
        <w:spacing w:before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(с комментированным чтением эпизодов романа)</w:t>
      </w:r>
    </w:p>
    <w:p w:rsidR="00533FB6" w:rsidRPr="00533FB6" w:rsidRDefault="00533FB6" w:rsidP="00533FB6">
      <w:pPr>
        <w:pStyle w:val="20"/>
        <w:numPr>
          <w:ilvl w:val="0"/>
          <w:numId w:val="2"/>
        </w:numPr>
        <w:shd w:val="clear" w:color="auto" w:fill="auto"/>
        <w:tabs>
          <w:tab w:val="left" w:pos="357"/>
        </w:tabs>
        <w:spacing w:line="240" w:lineRule="auto"/>
        <w:ind w:left="14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Почему Мармеладов рассказывает свою историю жизни Раскольни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кову?</w:t>
      </w:r>
    </w:p>
    <w:p w:rsidR="00533FB6" w:rsidRPr="00533FB6" w:rsidRDefault="00533FB6" w:rsidP="00533FB6">
      <w:pPr>
        <w:pStyle w:val="20"/>
        <w:numPr>
          <w:ilvl w:val="0"/>
          <w:numId w:val="2"/>
        </w:numPr>
        <w:shd w:val="clear" w:color="auto" w:fill="auto"/>
        <w:tabs>
          <w:tab w:val="left" w:pos="366"/>
        </w:tabs>
        <w:spacing w:line="240" w:lineRule="auto"/>
        <w:ind w:left="360" w:hanging="220"/>
        <w:jc w:val="left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Расскажите о семье чиновника, подтвердите свой рассказ цитатам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 из тек</w:t>
      </w: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ста романа.</w:t>
      </w:r>
    </w:p>
    <w:p w:rsidR="00533FB6" w:rsidRPr="00533FB6" w:rsidRDefault="00533FB6" w:rsidP="00533FB6">
      <w:pPr>
        <w:pStyle w:val="20"/>
        <w:numPr>
          <w:ilvl w:val="0"/>
          <w:numId w:val="2"/>
        </w:numPr>
        <w:shd w:val="clear" w:color="auto" w:fill="auto"/>
        <w:tabs>
          <w:tab w:val="left" w:pos="366"/>
        </w:tabs>
        <w:spacing w:line="240" w:lineRule="auto"/>
        <w:ind w:left="14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Почему дочь Мармеладова вынуждена жить по жёлтому билету?</w:t>
      </w:r>
    </w:p>
    <w:p w:rsidR="008C6D9D" w:rsidRDefault="008C6D9D" w:rsidP="00533FB6">
      <w:pPr>
        <w:pStyle w:val="30"/>
        <w:shd w:val="clear" w:color="auto" w:fill="auto"/>
        <w:tabs>
          <w:tab w:val="left" w:pos="673"/>
        </w:tabs>
        <w:spacing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33FB6" w:rsidRPr="00533FB6" w:rsidRDefault="00533FB6" w:rsidP="00533FB6">
      <w:pPr>
        <w:pStyle w:val="30"/>
        <w:shd w:val="clear" w:color="auto" w:fill="auto"/>
        <w:tabs>
          <w:tab w:val="left" w:pos="673"/>
        </w:tabs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Комментированное чтение эпизодов: «н</w:t>
      </w: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 квартире Мармеладов «портреты жены, детей»; «описание комнаты»; «жильцы дома»</w:t>
      </w:r>
    </w:p>
    <w:p w:rsidR="00533FB6" w:rsidRPr="00533FB6" w:rsidRDefault="00533FB6" w:rsidP="00533FB6">
      <w:pPr>
        <w:pStyle w:val="20"/>
        <w:numPr>
          <w:ilvl w:val="0"/>
          <w:numId w:val="2"/>
        </w:numPr>
        <w:shd w:val="clear" w:color="auto" w:fill="auto"/>
        <w:tabs>
          <w:tab w:val="left" w:pos="366"/>
        </w:tabs>
        <w:spacing w:line="240" w:lineRule="auto"/>
        <w:ind w:left="14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Опишите квартиру Мармеладовых глазами Раскольникова.</w:t>
      </w:r>
    </w:p>
    <w:p w:rsidR="00533FB6" w:rsidRPr="00533FB6" w:rsidRDefault="00533FB6" w:rsidP="00533FB6">
      <w:pPr>
        <w:pStyle w:val="20"/>
        <w:numPr>
          <w:ilvl w:val="0"/>
          <w:numId w:val="2"/>
        </w:numPr>
        <w:shd w:val="clear" w:color="auto" w:fill="auto"/>
        <w:tabs>
          <w:tab w:val="left" w:pos="366"/>
        </w:tabs>
        <w:spacing w:line="240" w:lineRule="auto"/>
        <w:ind w:left="14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 каким настроением Раскольников покидает квартиру Мармеладов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а?</w:t>
      </w:r>
    </w:p>
    <w:p w:rsidR="00533FB6" w:rsidRPr="00533FB6" w:rsidRDefault="00533FB6" w:rsidP="00533FB6">
      <w:pPr>
        <w:pStyle w:val="20"/>
        <w:numPr>
          <w:ilvl w:val="0"/>
          <w:numId w:val="3"/>
        </w:numPr>
        <w:shd w:val="clear" w:color="auto" w:fill="auto"/>
        <w:tabs>
          <w:tab w:val="left" w:pos="355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Какие художественные приёмы использует писатель в этих эпизодах?</w:t>
      </w:r>
    </w:p>
    <w:p w:rsidR="00533FB6" w:rsidRPr="00533FB6" w:rsidRDefault="00533FB6" w:rsidP="00533FB6">
      <w:pPr>
        <w:pStyle w:val="20"/>
        <w:numPr>
          <w:ilvl w:val="0"/>
          <w:numId w:val="3"/>
        </w:numPr>
        <w:shd w:val="clear" w:color="auto" w:fill="auto"/>
        <w:tabs>
          <w:tab w:val="left" w:pos="362"/>
        </w:tabs>
        <w:spacing w:line="240" w:lineRule="auto"/>
        <w:ind w:left="360"/>
        <w:jc w:val="left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 появляется в романе Катерина Ивановна? Что читатель узнаёт о её внешности и о прошлом?</w:t>
      </w:r>
    </w:p>
    <w:p w:rsidR="00533FB6" w:rsidRPr="00533FB6" w:rsidRDefault="00533FB6" w:rsidP="00533FB6">
      <w:pPr>
        <w:pStyle w:val="20"/>
        <w:numPr>
          <w:ilvl w:val="0"/>
          <w:numId w:val="3"/>
        </w:numPr>
        <w:shd w:val="clear" w:color="auto" w:fill="auto"/>
        <w:tabs>
          <w:tab w:val="left" w:pos="362"/>
        </w:tabs>
        <w:spacing w:line="240" w:lineRule="auto"/>
        <w:ind w:left="360"/>
        <w:jc w:val="left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На краю пропасти дети Мармеладовых. Какой бы могла быть их судьба, если бы не помощь </w:t>
      </w:r>
      <w:proofErr w:type="spellStart"/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</w:t>
      </w:r>
    </w:p>
    <w:p w:rsidR="00533FB6" w:rsidRPr="00533FB6" w:rsidRDefault="00533FB6" w:rsidP="00533FB6">
      <w:pPr>
        <w:pStyle w:val="20"/>
        <w:numPr>
          <w:ilvl w:val="0"/>
          <w:numId w:val="3"/>
        </w:numPr>
        <w:shd w:val="clear" w:color="auto" w:fill="auto"/>
        <w:tabs>
          <w:tab w:val="left" w:pos="362"/>
        </w:tabs>
        <w:spacing w:line="240" w:lineRule="auto"/>
        <w:ind w:left="360"/>
        <w:jc w:val="left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Что можно сказать о Соне, которая сама почти ребёнок, но жертвует собой, помогая детям?</w:t>
      </w:r>
    </w:p>
    <w:p w:rsidR="00533FB6" w:rsidRPr="00533FB6" w:rsidRDefault="00533FB6" w:rsidP="00533FB6">
      <w:pPr>
        <w:pStyle w:val="20"/>
        <w:numPr>
          <w:ilvl w:val="0"/>
          <w:numId w:val="3"/>
        </w:numPr>
        <w:shd w:val="clear" w:color="auto" w:fill="auto"/>
        <w:tabs>
          <w:tab w:val="left" w:pos="36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Какова дальнейшая судьба Мармеладова и Катерины Ивановны?</w:t>
      </w:r>
    </w:p>
    <w:p w:rsidR="00533FB6" w:rsidRPr="00533FB6" w:rsidRDefault="00533FB6" w:rsidP="00533FB6">
      <w:pPr>
        <w:pStyle w:val="20"/>
        <w:numPr>
          <w:ilvl w:val="0"/>
          <w:numId w:val="3"/>
        </w:numPr>
        <w:shd w:val="clear" w:color="auto" w:fill="auto"/>
        <w:tabs>
          <w:tab w:val="left" w:pos="377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Какие уроки дают нам Мармеладов и его семья?</w:t>
      </w:r>
    </w:p>
    <w:p w:rsidR="008C6D9D" w:rsidRDefault="008C6D9D" w:rsidP="00533FB6">
      <w:pPr>
        <w:pStyle w:val="20"/>
        <w:shd w:val="clear" w:color="auto" w:fill="auto"/>
        <w:tabs>
          <w:tab w:val="left" w:pos="377"/>
        </w:tabs>
        <w:spacing w:line="240" w:lineRule="auto"/>
        <w:ind w:left="160"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33FB6" w:rsidRPr="00533FB6" w:rsidRDefault="00533FB6" w:rsidP="00533FB6">
      <w:pPr>
        <w:pStyle w:val="20"/>
        <w:shd w:val="clear" w:color="auto" w:fill="auto"/>
        <w:tabs>
          <w:tab w:val="left" w:pos="377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Подготовить ответ по опорному конспекту «Мотивы “тупика” в романе “Преступление и наказание” на примере семьи Мармеладовых»</w:t>
      </w:r>
    </w:p>
    <w:p w:rsidR="008C6D9D" w:rsidRDefault="008C6D9D" w:rsidP="00533FB6">
      <w:pPr>
        <w:pStyle w:val="a4"/>
        <w:framePr w:h="2294" w:wrap="notBeside" w:vAnchor="text" w:hAnchor="text" w:xAlign="center" w:y="1"/>
        <w:shd w:val="clear" w:color="auto" w:fill="auto"/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33FB6" w:rsidRDefault="00533FB6" w:rsidP="00533FB6">
      <w:pPr>
        <w:pStyle w:val="a4"/>
        <w:framePr w:h="2294" w:wrap="notBeside" w:vAnchor="text" w:hAnchor="text" w:xAlign="center" w:y="1"/>
        <w:shd w:val="clear" w:color="auto" w:fill="auto"/>
        <w:spacing w:line="240" w:lineRule="auto"/>
      </w:pPr>
      <w:r>
        <w:rPr>
          <w:noProof/>
          <w:lang w:eastAsia="ru-RU"/>
        </w:rPr>
        <w:drawing>
          <wp:inline distT="0" distB="0" distL="0" distR="0">
            <wp:extent cx="4829175" cy="1457325"/>
            <wp:effectExtent l="19050" t="0" r="9525" b="0"/>
            <wp:docPr id="1" name="Рисунок 1" descr="C:\Users\134E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34E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D9D" w:rsidRDefault="008C6D9D" w:rsidP="00533FB6">
      <w:pPr>
        <w:pStyle w:val="20"/>
        <w:shd w:val="clear" w:color="auto" w:fill="auto"/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33FB6" w:rsidRPr="00533FB6" w:rsidRDefault="00533FB6" w:rsidP="00533FB6">
      <w:pPr>
        <w:pStyle w:val="20"/>
        <w:shd w:val="clear" w:color="auto" w:fill="auto"/>
        <w:spacing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«Семья Раскольниковых»</w:t>
      </w:r>
    </w:p>
    <w:p w:rsidR="00533FB6" w:rsidRPr="00533FB6" w:rsidRDefault="00533FB6" w:rsidP="00533FB6">
      <w:pPr>
        <w:pStyle w:val="20"/>
        <w:numPr>
          <w:ilvl w:val="0"/>
          <w:numId w:val="4"/>
        </w:numPr>
        <w:shd w:val="clear" w:color="auto" w:fill="auto"/>
        <w:tabs>
          <w:tab w:val="left" w:pos="367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Почему о Раскольниковых читатель узнаёт не сразу, а из письма?</w:t>
      </w:r>
    </w:p>
    <w:p w:rsidR="00533FB6" w:rsidRPr="00533FB6" w:rsidRDefault="00533FB6" w:rsidP="00533FB6">
      <w:pPr>
        <w:pStyle w:val="20"/>
        <w:numPr>
          <w:ilvl w:val="0"/>
          <w:numId w:val="4"/>
        </w:numPr>
        <w:shd w:val="clear" w:color="auto" w:fill="auto"/>
        <w:tabs>
          <w:tab w:val="left" w:pos="367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Каковы отношения между членами семьи?</w:t>
      </w:r>
    </w:p>
    <w:p w:rsidR="00533FB6" w:rsidRPr="00533FB6" w:rsidRDefault="00533FB6" w:rsidP="00533FB6">
      <w:pPr>
        <w:pStyle w:val="20"/>
        <w:numPr>
          <w:ilvl w:val="0"/>
          <w:numId w:val="4"/>
        </w:numPr>
        <w:shd w:val="clear" w:color="auto" w:fill="auto"/>
        <w:tabs>
          <w:tab w:val="left" w:pos="367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Что мы узнаём о матери Раскольникова?</w:t>
      </w:r>
    </w:p>
    <w:p w:rsidR="00533FB6" w:rsidRPr="00533FB6" w:rsidRDefault="00533FB6" w:rsidP="00533FB6">
      <w:pPr>
        <w:pStyle w:val="20"/>
        <w:numPr>
          <w:ilvl w:val="0"/>
          <w:numId w:val="4"/>
        </w:numPr>
        <w:shd w:val="clear" w:color="auto" w:fill="auto"/>
        <w:tabs>
          <w:tab w:val="left" w:pos="367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Какова судьба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Авдотьи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Романовны? Расскажите о </w:t>
      </w: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её испытания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х</w:t>
      </w: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доме </w:t>
      </w:r>
      <w:proofErr w:type="spellStart"/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</w:t>
      </w:r>
    </w:p>
    <w:p w:rsidR="00533FB6" w:rsidRPr="00533FB6" w:rsidRDefault="00533FB6" w:rsidP="00533FB6">
      <w:pPr>
        <w:pStyle w:val="20"/>
        <w:numPr>
          <w:ilvl w:val="0"/>
          <w:numId w:val="4"/>
        </w:numPr>
        <w:shd w:val="clear" w:color="auto" w:fill="auto"/>
        <w:tabs>
          <w:tab w:val="left" w:pos="37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 характеризует </w:t>
      </w:r>
      <w:proofErr w:type="spellStart"/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Дунечку</w:t>
      </w:r>
      <w:proofErr w:type="spellEnd"/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её согласие на брак с Лужиным?</w:t>
      </w:r>
    </w:p>
    <w:p w:rsidR="007437CD" w:rsidRPr="00533FB6" w:rsidRDefault="007437CD" w:rsidP="00533F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437CD" w:rsidRPr="00533FB6" w:rsidSect="00743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55A31"/>
    <w:multiLevelType w:val="multilevel"/>
    <w:tmpl w:val="C99AA0BE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515E3E"/>
    <w:multiLevelType w:val="multilevel"/>
    <w:tmpl w:val="60A2A7DC"/>
    <w:lvl w:ilvl="0">
      <w:start w:val="1"/>
      <w:numFmt w:val="bullet"/>
      <w:lvlText w:val="*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193848"/>
    <w:multiLevelType w:val="multilevel"/>
    <w:tmpl w:val="B3C89AEE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B66419"/>
    <w:multiLevelType w:val="multilevel"/>
    <w:tmpl w:val="E0387F72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3FB6"/>
    <w:rsid w:val="00533FB6"/>
    <w:rsid w:val="007437CD"/>
    <w:rsid w:val="008C6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33FB6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533FB6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533FB6"/>
    <w:rPr>
      <w:rFonts w:ascii="Bookman Old Style" w:eastAsia="Bookman Old Style" w:hAnsi="Bookman Old Style" w:cs="Bookman Old Style"/>
      <w:i/>
      <w:iCs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33FB6"/>
    <w:pPr>
      <w:widowControl w:val="0"/>
      <w:shd w:val="clear" w:color="auto" w:fill="FFFFFF"/>
      <w:spacing w:after="0" w:line="235" w:lineRule="exact"/>
      <w:ind w:hanging="200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paragraph" w:customStyle="1" w:styleId="40">
    <w:name w:val="Основной текст (4)"/>
    <w:basedOn w:val="a"/>
    <w:link w:val="4"/>
    <w:rsid w:val="00533FB6"/>
    <w:pPr>
      <w:widowControl w:val="0"/>
      <w:shd w:val="clear" w:color="auto" w:fill="FFFFFF"/>
      <w:spacing w:before="120" w:after="120" w:line="0" w:lineRule="atLeast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paragraph" w:customStyle="1" w:styleId="30">
    <w:name w:val="Основной текст (3)"/>
    <w:basedOn w:val="a"/>
    <w:link w:val="3"/>
    <w:rsid w:val="00533FB6"/>
    <w:pPr>
      <w:widowControl w:val="0"/>
      <w:shd w:val="clear" w:color="auto" w:fill="FFFFFF"/>
      <w:spacing w:after="0" w:line="235" w:lineRule="exact"/>
    </w:pPr>
    <w:rPr>
      <w:rFonts w:ascii="Bookman Old Style" w:eastAsia="Bookman Old Style" w:hAnsi="Bookman Old Style" w:cs="Bookman Old Style"/>
      <w:i/>
      <w:iCs/>
      <w:sz w:val="19"/>
      <w:szCs w:val="19"/>
    </w:rPr>
  </w:style>
  <w:style w:type="character" w:customStyle="1" w:styleId="a3">
    <w:name w:val="Подпись к картинке_"/>
    <w:basedOn w:val="a0"/>
    <w:link w:val="a4"/>
    <w:rsid w:val="00533FB6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paragraph" w:customStyle="1" w:styleId="a4">
    <w:name w:val="Подпись к картинке"/>
    <w:basedOn w:val="a"/>
    <w:link w:val="a3"/>
    <w:rsid w:val="00533FB6"/>
    <w:pPr>
      <w:widowControl w:val="0"/>
      <w:shd w:val="clear" w:color="auto" w:fill="FFFFFF"/>
      <w:spacing w:after="0" w:line="216" w:lineRule="exact"/>
      <w:jc w:val="center"/>
    </w:pPr>
    <w:rPr>
      <w:rFonts w:ascii="Bookman Old Style" w:eastAsia="Bookman Old Style" w:hAnsi="Bookman Old Style" w:cs="Bookman Old Style"/>
      <w:sz w:val="17"/>
      <w:szCs w:val="17"/>
    </w:rPr>
  </w:style>
  <w:style w:type="paragraph" w:styleId="a5">
    <w:name w:val="Balloon Text"/>
    <w:basedOn w:val="a"/>
    <w:link w:val="a6"/>
    <w:uiPriority w:val="99"/>
    <w:semiHidden/>
    <w:unhideWhenUsed/>
    <w:rsid w:val="00533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3F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2015-05-03T08:24:00Z</dcterms:created>
  <dcterms:modified xsi:type="dcterms:W3CDTF">2015-05-03T08:33:00Z</dcterms:modified>
</cp:coreProperties>
</file>